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3125" w14:textId="6D231CE7" w:rsidR="00D40C18" w:rsidRDefault="00D40C18">
      <w:r>
        <w:rPr>
          <w:noProof/>
        </w:rPr>
        <w:drawing>
          <wp:anchor distT="0" distB="0" distL="114300" distR="114300" simplePos="0" relativeHeight="251659264" behindDoc="0" locked="0" layoutInCell="1" allowOverlap="1" wp14:anchorId="7718B9DC" wp14:editId="45AF1FF2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400040" cy="1720850"/>
            <wp:effectExtent l="0" t="0" r="0" b="0"/>
            <wp:wrapTopAndBottom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5E3DB4" w14:textId="1C3969D1" w:rsidR="003F3882" w:rsidRDefault="00A36186">
      <w:pPr>
        <w:rPr>
          <w:lang w:val="en-US"/>
        </w:rPr>
      </w:pPr>
      <w:hyperlink r:id="rId5" w:history="1">
        <w:r w:rsidR="00DF6E47" w:rsidRPr="00DF6E47">
          <w:rPr>
            <w:rStyle w:val="Hipervnculo"/>
            <w:lang w:val="en-US"/>
          </w:rPr>
          <w:t>InnovaHiEd</w:t>
        </w:r>
      </w:hyperlink>
      <w:r w:rsidR="00DF6E47" w:rsidRPr="00DF6E47">
        <w:rPr>
          <w:lang w:val="en-US"/>
        </w:rPr>
        <w:t xml:space="preserve"> </w:t>
      </w:r>
      <w:r w:rsidR="005C01F0">
        <w:rPr>
          <w:lang w:val="en-US"/>
        </w:rPr>
        <w:t>begins</w:t>
      </w:r>
      <w:r w:rsidR="00DF6E47" w:rsidRPr="00DF6E47">
        <w:rPr>
          <w:lang w:val="en-US"/>
        </w:rPr>
        <w:t xml:space="preserve"> </w:t>
      </w:r>
      <w:r w:rsidR="00DF6E47">
        <w:rPr>
          <w:lang w:val="en-US"/>
        </w:rPr>
        <w:t xml:space="preserve">a new year with new offerings and services for the Engineering Education community all over the world. </w:t>
      </w:r>
      <w:r w:rsidR="005C01F0">
        <w:rPr>
          <w:lang w:val="en-US"/>
        </w:rPr>
        <w:t>T</w:t>
      </w:r>
      <w:r w:rsidR="00DF6E47">
        <w:rPr>
          <w:lang w:val="en-US"/>
        </w:rPr>
        <w:t>he 5</w:t>
      </w:r>
      <w:r w:rsidR="00DF6E47" w:rsidRPr="00DF6E47">
        <w:rPr>
          <w:vertAlign w:val="superscript"/>
          <w:lang w:val="en-US"/>
        </w:rPr>
        <w:t>th</w:t>
      </w:r>
      <w:r w:rsidR="00DF6E47">
        <w:rPr>
          <w:lang w:val="en-US"/>
        </w:rPr>
        <w:t xml:space="preserve"> Cohort of the successful International Engineering Educator Certification Program (</w:t>
      </w:r>
      <w:hyperlink r:id="rId6" w:history="1">
        <w:r w:rsidR="00DF6E47" w:rsidRPr="008072E8">
          <w:rPr>
            <w:rStyle w:val="Hipervnculo"/>
            <w:lang w:val="en-US"/>
          </w:rPr>
          <w:t>IEECP</w:t>
        </w:r>
      </w:hyperlink>
      <w:r w:rsidR="00DF6E47">
        <w:rPr>
          <w:lang w:val="en-US"/>
        </w:rPr>
        <w:t xml:space="preserve">) accredited by </w:t>
      </w:r>
      <w:hyperlink r:id="rId7" w:history="1">
        <w:r w:rsidR="00DF6E47" w:rsidRPr="008072E8">
          <w:rPr>
            <w:rStyle w:val="Hipervnculo"/>
            <w:lang w:val="en-US"/>
          </w:rPr>
          <w:t>IGIP</w:t>
        </w:r>
      </w:hyperlink>
      <w:r w:rsidR="008072E8">
        <w:rPr>
          <w:lang w:val="en-US"/>
        </w:rPr>
        <w:t xml:space="preserve"> </w:t>
      </w:r>
      <w:r w:rsidR="005C01F0">
        <w:rPr>
          <w:lang w:val="en-US"/>
        </w:rPr>
        <w:t xml:space="preserve">is currently under development, </w:t>
      </w:r>
      <w:r w:rsidR="008072E8">
        <w:rPr>
          <w:lang w:val="en-US"/>
        </w:rPr>
        <w:t>with participants from Argentina, Chile, Colombia, Paraguay, Peru and Spain.</w:t>
      </w:r>
      <w:r w:rsidR="005F268A">
        <w:rPr>
          <w:lang w:val="en-US"/>
        </w:rPr>
        <w:t xml:space="preserve"> </w:t>
      </w:r>
      <w:r w:rsidR="005C01F0">
        <w:rPr>
          <w:lang w:val="en-US"/>
        </w:rPr>
        <w:t>A</w:t>
      </w:r>
      <w:r w:rsidR="005F268A">
        <w:rPr>
          <w:lang w:val="en-US"/>
        </w:rPr>
        <w:t xml:space="preserve"> 6</w:t>
      </w:r>
      <w:r w:rsidR="005F268A" w:rsidRPr="005F268A">
        <w:rPr>
          <w:vertAlign w:val="superscript"/>
          <w:lang w:val="en-US"/>
        </w:rPr>
        <w:t>th</w:t>
      </w:r>
      <w:r w:rsidR="005F268A">
        <w:rPr>
          <w:lang w:val="en-US"/>
        </w:rPr>
        <w:t xml:space="preserve"> Cohort organized in collaboration with </w:t>
      </w:r>
      <w:hyperlink r:id="rId8" w:history="1">
        <w:r w:rsidR="005F268A" w:rsidRPr="005F268A">
          <w:rPr>
            <w:rStyle w:val="Hipervnculo"/>
            <w:lang w:val="en-US"/>
          </w:rPr>
          <w:t>IFEES</w:t>
        </w:r>
      </w:hyperlink>
      <w:r w:rsidR="005F268A">
        <w:rPr>
          <w:lang w:val="en-US"/>
        </w:rPr>
        <w:t xml:space="preserve"> and </w:t>
      </w:r>
      <w:hyperlink r:id="rId9" w:history="1">
        <w:r w:rsidR="005F268A" w:rsidRPr="005F268A">
          <w:rPr>
            <w:rStyle w:val="Hipervnculo"/>
            <w:lang w:val="en-US"/>
          </w:rPr>
          <w:t>ICACIT</w:t>
        </w:r>
      </w:hyperlink>
      <w:r w:rsidR="005C01F0">
        <w:rPr>
          <w:rStyle w:val="Hipervnculo"/>
          <w:lang w:val="en-US"/>
        </w:rPr>
        <w:t xml:space="preserve"> has been announced</w:t>
      </w:r>
      <w:r w:rsidR="005F268A">
        <w:rPr>
          <w:lang w:val="en-US"/>
        </w:rPr>
        <w:t>; this cohort will begin in July this year.</w:t>
      </w:r>
    </w:p>
    <w:p w14:paraId="1ADDC8FE" w14:textId="77777777" w:rsidR="00373E91" w:rsidRDefault="005F268A">
      <w:pPr>
        <w:rPr>
          <w:lang w:val="en-US"/>
        </w:rPr>
      </w:pPr>
      <w:r>
        <w:rPr>
          <w:lang w:val="en-US"/>
        </w:rPr>
        <w:t xml:space="preserve">We will actively participate in the </w:t>
      </w:r>
      <w:r w:rsidRPr="005F268A">
        <w:rPr>
          <w:lang w:val="en-US"/>
        </w:rPr>
        <w:t>25</w:t>
      </w:r>
      <w:r w:rsidRPr="005F268A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5F268A">
        <w:rPr>
          <w:lang w:val="en-US"/>
        </w:rPr>
        <w:t>International Conference on Interactive Collaborative Learning</w:t>
      </w:r>
      <w:r>
        <w:rPr>
          <w:lang w:val="en-US"/>
        </w:rPr>
        <w:t xml:space="preserve"> (</w:t>
      </w:r>
      <w:hyperlink r:id="rId10" w:history="1">
        <w:r w:rsidRPr="005F268A">
          <w:rPr>
            <w:rStyle w:val="Hipervnculo"/>
            <w:lang w:val="en-US"/>
          </w:rPr>
          <w:t>ICL 2022</w:t>
        </w:r>
      </w:hyperlink>
      <w:r>
        <w:rPr>
          <w:lang w:val="en-US"/>
        </w:rPr>
        <w:t xml:space="preserve">) offering a workshop </w:t>
      </w:r>
      <w:r w:rsidR="00373E91">
        <w:rPr>
          <w:lang w:val="en-US"/>
        </w:rPr>
        <w:t xml:space="preserve">about </w:t>
      </w:r>
      <w:r w:rsidR="00373E91" w:rsidRPr="00373E91">
        <w:rPr>
          <w:lang w:val="en-US"/>
        </w:rPr>
        <w:t>innovati</w:t>
      </w:r>
      <w:r w:rsidR="00373E91">
        <w:rPr>
          <w:lang w:val="en-US"/>
        </w:rPr>
        <w:t>ons in</w:t>
      </w:r>
      <w:r w:rsidR="00373E91" w:rsidRPr="00373E91">
        <w:rPr>
          <w:lang w:val="en-US"/>
        </w:rPr>
        <w:t xml:space="preserve"> STEAM education</w:t>
      </w:r>
      <w:r w:rsidR="00373E91">
        <w:rPr>
          <w:lang w:val="en-US"/>
        </w:rPr>
        <w:t xml:space="preserve">. </w:t>
      </w:r>
    </w:p>
    <w:p w14:paraId="1396E33F" w14:textId="7F29B51E" w:rsidR="00373E91" w:rsidRDefault="005C01F0">
      <w:pPr>
        <w:rPr>
          <w:lang w:val="en-US"/>
        </w:rPr>
      </w:pPr>
      <w:r>
        <w:rPr>
          <w:lang w:val="en-US"/>
        </w:rPr>
        <w:t xml:space="preserve">InnovaHiEd has </w:t>
      </w:r>
      <w:r w:rsidR="00373E91">
        <w:rPr>
          <w:lang w:val="en-US"/>
        </w:rPr>
        <w:t>also announced the 2</w:t>
      </w:r>
      <w:r w:rsidR="00373E91" w:rsidRPr="00373E91">
        <w:rPr>
          <w:vertAlign w:val="superscript"/>
          <w:lang w:val="en-US"/>
        </w:rPr>
        <w:t>nd</w:t>
      </w:r>
      <w:r w:rsidR="00373E91">
        <w:rPr>
          <w:lang w:val="en-US"/>
        </w:rPr>
        <w:t xml:space="preserve"> edition of the </w:t>
      </w:r>
      <w:hyperlink r:id="rId11" w:history="1">
        <w:r w:rsidR="00373E91" w:rsidRPr="00373E91">
          <w:rPr>
            <w:rStyle w:val="Hipervnculo"/>
            <w:lang w:val="en-US"/>
          </w:rPr>
          <w:t>Lueny Morell Award</w:t>
        </w:r>
      </w:hyperlink>
      <w:r w:rsidR="00373E91">
        <w:rPr>
          <w:lang w:val="en-US"/>
        </w:rPr>
        <w:t xml:space="preserve"> </w:t>
      </w:r>
      <w:r w:rsidR="00373E91" w:rsidRPr="00373E91">
        <w:rPr>
          <w:lang w:val="en-US"/>
        </w:rPr>
        <w:t xml:space="preserve">to Educational Innovation </w:t>
      </w:r>
      <w:r w:rsidR="00373E91">
        <w:rPr>
          <w:lang w:val="en-US"/>
        </w:rPr>
        <w:t>i</w:t>
      </w:r>
      <w:r w:rsidR="00373E91" w:rsidRPr="00373E91">
        <w:rPr>
          <w:lang w:val="en-US"/>
        </w:rPr>
        <w:t xml:space="preserve">n Higher Education </w:t>
      </w:r>
      <w:r w:rsidR="00373E91">
        <w:rPr>
          <w:lang w:val="en-US"/>
        </w:rPr>
        <w:t>i</w:t>
      </w:r>
      <w:r w:rsidR="00373E91" w:rsidRPr="00373E91">
        <w:rPr>
          <w:lang w:val="en-US"/>
        </w:rPr>
        <w:t>n S</w:t>
      </w:r>
      <w:r w:rsidR="00373E91">
        <w:rPr>
          <w:lang w:val="en-US"/>
        </w:rPr>
        <w:t xml:space="preserve">TEAM. </w:t>
      </w:r>
      <w:r w:rsidR="00373E91" w:rsidRPr="00373E91">
        <w:rPr>
          <w:lang w:val="en-US"/>
        </w:rPr>
        <w:t>This Award recognizes a relevant initiative of teaching innovation in the field of science, technology, engineering, arts, and mathematics (STEAM), characterized by its significant contribution and impact on H</w:t>
      </w:r>
      <w:r w:rsidR="00202E72">
        <w:rPr>
          <w:lang w:val="en-US"/>
        </w:rPr>
        <w:t xml:space="preserve">igher </w:t>
      </w:r>
      <w:r w:rsidR="00373E91" w:rsidRPr="00373E91">
        <w:rPr>
          <w:lang w:val="en-US"/>
        </w:rPr>
        <w:t>E</w:t>
      </w:r>
      <w:r w:rsidR="00202E72">
        <w:rPr>
          <w:lang w:val="en-US"/>
        </w:rPr>
        <w:t>ducation</w:t>
      </w:r>
      <w:r w:rsidR="00373E91" w:rsidRPr="00373E91">
        <w:rPr>
          <w:lang w:val="en-US"/>
        </w:rPr>
        <w:t>.</w:t>
      </w:r>
    </w:p>
    <w:p w14:paraId="35240377" w14:textId="6F8DDB21" w:rsidR="005F268A" w:rsidRPr="00DF6E47" w:rsidRDefault="00373E91">
      <w:pPr>
        <w:rPr>
          <w:lang w:val="en-US"/>
        </w:rPr>
      </w:pPr>
      <w:r>
        <w:rPr>
          <w:lang w:val="en-US"/>
        </w:rPr>
        <w:t xml:space="preserve">Finally, we are </w:t>
      </w:r>
      <w:r w:rsidR="00202E72">
        <w:rPr>
          <w:lang w:val="en-US"/>
        </w:rPr>
        <w:t>also</w:t>
      </w:r>
      <w:r w:rsidR="00202E72" w:rsidRPr="00202E72">
        <w:rPr>
          <w:lang w:val="en-US"/>
        </w:rPr>
        <w:t xml:space="preserve"> offer</w:t>
      </w:r>
      <w:r w:rsidR="00202E72">
        <w:rPr>
          <w:lang w:val="en-US"/>
        </w:rPr>
        <w:t>ing</w:t>
      </w:r>
      <w:r w:rsidR="00202E72" w:rsidRPr="00202E72">
        <w:rPr>
          <w:lang w:val="en-US"/>
        </w:rPr>
        <w:t xml:space="preserve"> professional </w:t>
      </w:r>
      <w:hyperlink r:id="rId12" w:history="1">
        <w:r w:rsidR="00202E72" w:rsidRPr="00202E72">
          <w:rPr>
            <w:rStyle w:val="Hipervnculo"/>
            <w:lang w:val="en-US"/>
          </w:rPr>
          <w:t>consulting services</w:t>
        </w:r>
      </w:hyperlink>
      <w:r w:rsidR="00202E72" w:rsidRPr="00202E72">
        <w:rPr>
          <w:lang w:val="en-US"/>
        </w:rPr>
        <w:t xml:space="preserve"> for Higher Education institutions through a team of professionals with proven experience to improve academic and management processes</w:t>
      </w:r>
      <w:r w:rsidR="00202E72">
        <w:rPr>
          <w:lang w:val="en-US"/>
        </w:rPr>
        <w:t>.</w:t>
      </w:r>
    </w:p>
    <w:sectPr w:rsidR="005F268A" w:rsidRPr="00DF6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47"/>
    <w:rsid w:val="0009505E"/>
    <w:rsid w:val="001B6891"/>
    <w:rsid w:val="00202E72"/>
    <w:rsid w:val="002543EE"/>
    <w:rsid w:val="002A0DB2"/>
    <w:rsid w:val="00346063"/>
    <w:rsid w:val="00373E91"/>
    <w:rsid w:val="005C01F0"/>
    <w:rsid w:val="005F268A"/>
    <w:rsid w:val="00734583"/>
    <w:rsid w:val="007A1E46"/>
    <w:rsid w:val="008072E8"/>
    <w:rsid w:val="00A36186"/>
    <w:rsid w:val="00D40C18"/>
    <w:rsid w:val="00DF6E47"/>
    <w:rsid w:val="00F9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2BAF"/>
  <w15:chartTrackingRefBased/>
  <w15:docId w15:val="{9929F93D-BD5B-4453-A425-DBADB45B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6E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6E4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C0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ip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gip.org/" TargetMode="External"/><Relationship Id="rId12" Type="http://schemas.openxmlformats.org/officeDocument/2006/relationships/hyperlink" Target="https://innovahied.academy/en/consultor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novahied.academy/en/formacion-igip/" TargetMode="External"/><Relationship Id="rId11" Type="http://schemas.openxmlformats.org/officeDocument/2006/relationships/hyperlink" Target="https://innovahied.academy/en/lueny-morell/" TargetMode="External"/><Relationship Id="rId5" Type="http://schemas.openxmlformats.org/officeDocument/2006/relationships/hyperlink" Target="https://innovahied.academy/en/" TargetMode="External"/><Relationship Id="rId10" Type="http://schemas.openxmlformats.org/officeDocument/2006/relationships/hyperlink" Target="http://icl-conference.org/curren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cacit.org.pe/web/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Uriel Cukierman</dc:creator>
  <cp:keywords/>
  <dc:description/>
  <cp:lastModifiedBy>Uriel Cukierman</cp:lastModifiedBy>
  <cp:revision>3</cp:revision>
  <dcterms:created xsi:type="dcterms:W3CDTF">2022-03-14T15:30:00Z</dcterms:created>
  <dcterms:modified xsi:type="dcterms:W3CDTF">2022-03-14T15:31:00Z</dcterms:modified>
</cp:coreProperties>
</file>